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439D232B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E53A90">
        <w:rPr>
          <w:rFonts w:ascii="Verdana" w:hAnsi="Verdana"/>
          <w:b/>
          <w:bCs/>
        </w:rPr>
        <w:t>14</w:t>
      </w:r>
      <w:r w:rsidRPr="00547A72">
        <w:rPr>
          <w:rFonts w:ascii="Verdana" w:hAnsi="Verdana"/>
          <w:b/>
          <w:bCs/>
        </w:rPr>
        <w:t>/0</w:t>
      </w:r>
      <w:r w:rsidR="0066509C">
        <w:rPr>
          <w:rFonts w:ascii="Verdana" w:hAnsi="Verdana"/>
          <w:b/>
          <w:bCs/>
        </w:rPr>
        <w:t>8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5AFED3CD" w14:textId="77777777" w:rsidR="002762D2" w:rsidRPr="005C5D98" w:rsidRDefault="002762D2" w:rsidP="00877557">
            <w:pPr>
              <w:rPr>
                <w:rFonts w:ascii="Verdana" w:hAnsi="Verdana"/>
              </w:rPr>
            </w:pPr>
          </w:p>
          <w:p w14:paraId="2C2355E1" w14:textId="77777777" w:rsidR="000C0DD5" w:rsidRDefault="00D70555" w:rsidP="006650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Partiamo da un asset che non oggetto del trading: tutti e </w:t>
            </w:r>
            <w:proofErr w:type="gramStart"/>
            <w:r>
              <w:rPr>
                <w:rFonts w:ascii="Verdana" w:hAnsi="Verdana"/>
              </w:rPr>
              <w:t>3</w:t>
            </w:r>
            <w:proofErr w:type="gramEnd"/>
            <w:r>
              <w:rPr>
                <w:rFonts w:ascii="Verdana" w:hAnsi="Verdana"/>
              </w:rPr>
              <w:t xml:space="preserve"> i cereali sono in discesa, mais, wheat e soia: anticipano una recessione.</w:t>
            </w:r>
          </w:p>
          <w:p w14:paraId="3F80A8C5" w14:textId="4388B870" w:rsidR="00D70555" w:rsidRPr="005C5D98" w:rsidRDefault="00D70555" w:rsidP="006650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grafici di tutti mercati sono orientati al ribasso. Il mercato che fin ora aveva galleggiato su scenari favorevoli futuri come no recessione, stop rialzo dei tassi della Fed e inflazione in frenata adesso che la visione è più nitida torna a concentrarsi sugli utili futuri delle aziende. In effetti tutti ci aspettavamo un rallentamento ma adesso che si sta concretizzando bisogna metabolizzarlo. La Cina che è sempre avanti nel ciclo economico ormai palesa problemi sia economici che di possibili default immobiliari e finanziari</w:t>
            </w:r>
            <w:r w:rsidR="00E90095">
              <w:rPr>
                <w:rFonts w:ascii="Verdana" w:hAnsi="Verdana"/>
              </w:rPr>
              <w:t xml:space="preserve">. Vedremo se già a JHole la fed manderà un segnale di ultimo rialzo e di stop. Questo potrebbe essere positivo per gold e silver da accumulare. 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6E03DC5F" w:rsidR="00547A72" w:rsidRPr="00547A72" w:rsidRDefault="00B15B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Discendente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19E663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  <w:r w:rsidR="00154AB7">
              <w:rPr>
                <w:rFonts w:ascii="Verdana" w:hAnsi="Verdana"/>
                <w:b/>
                <w:bCs/>
              </w:rPr>
              <w:t>3,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/13</w:t>
            </w:r>
            <w:r w:rsidR="00B15B2B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2D839A46" w:rsidR="00547A72" w:rsidRPr="00547A72" w:rsidRDefault="00E923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Stop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14359572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662AB17A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BAD4247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1DAA34FF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77BFD5F8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C7153A">
              <w:rPr>
                <w:rFonts w:ascii="Verdana" w:hAnsi="Verdana"/>
                <w:b/>
                <w:bCs/>
              </w:rPr>
              <w:t>5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C7153A">
              <w:rPr>
                <w:rFonts w:ascii="Verdana" w:hAnsi="Verdana"/>
                <w:b/>
                <w:bCs/>
              </w:rPr>
              <w:t>48</w:t>
            </w:r>
            <w:r w:rsidR="00DE323E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1843DB63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0C64220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C7153A">
              <w:rPr>
                <w:rFonts w:ascii="Verdana" w:hAnsi="Verdana"/>
                <w:b/>
                <w:bCs/>
              </w:rPr>
              <w:t>500</w:t>
            </w:r>
            <w:r>
              <w:rPr>
                <w:rFonts w:ascii="Verdana" w:hAnsi="Verdana"/>
                <w:b/>
                <w:bCs/>
              </w:rPr>
              <w:t>/4</w:t>
            </w:r>
            <w:r w:rsidR="00C7153A">
              <w:rPr>
                <w:rFonts w:ascii="Verdana" w:hAnsi="Verdana"/>
                <w:b/>
                <w:bCs/>
              </w:rPr>
              <w:t>3</w:t>
            </w:r>
            <w:r w:rsidR="00E90095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5BA543A0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 largo</w:t>
            </w:r>
            <w:r w:rsidR="00154AB7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F4125EC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  <w:r w:rsidR="00154AB7">
              <w:rPr>
                <w:rFonts w:ascii="Verdana" w:hAnsi="Verdana"/>
                <w:b/>
                <w:bCs/>
              </w:rPr>
              <w:t>55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>
              <w:rPr>
                <w:rFonts w:ascii="Verdana" w:hAnsi="Verdana"/>
                <w:b/>
                <w:bCs/>
              </w:rPr>
              <w:t>880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7072438E" w:rsidR="00547A72" w:rsidRPr="00547A72" w:rsidRDefault="00E90095">
            <w:pPr>
              <w:rPr>
                <w:rFonts w:ascii="Verdana" w:hAnsi="Verdana"/>
                <w:b/>
                <w:bCs/>
              </w:rPr>
            </w:pPr>
            <w:r w:rsidRPr="00DE323E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14DCEB80" w:rsidR="00547A72" w:rsidRPr="00547A72" w:rsidRDefault="00DE323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Base del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3BDEB7D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DE323E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.50/2</w:t>
            </w:r>
            <w:r w:rsidR="00DE323E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.</w:t>
            </w:r>
            <w:r w:rsidR="00C7153A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620180E4" w:rsidR="00547A72" w:rsidRPr="00DE323E" w:rsidRDefault="00E90095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323E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081B58A7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6D9B3D18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</w:t>
            </w:r>
            <w:r w:rsidR="001766EA">
              <w:rPr>
                <w:rFonts w:ascii="Verdana" w:hAnsi="Verdana"/>
                <w:b/>
                <w:bCs/>
              </w:rPr>
              <w:t>25</w:t>
            </w:r>
            <w:r>
              <w:rPr>
                <w:rFonts w:ascii="Verdana" w:hAnsi="Verdana"/>
                <w:b/>
                <w:bCs/>
              </w:rPr>
              <w:t>/1.0</w:t>
            </w:r>
            <w:r w:rsidR="00CC00C7">
              <w:rPr>
                <w:rFonts w:ascii="Verdana" w:hAnsi="Verdana"/>
                <w:b/>
                <w:bCs/>
              </w:rPr>
              <w:t>8</w:t>
            </w:r>
            <w:r w:rsidR="001766EA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32E5CEB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05E02A7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43C8B535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  <w:r w:rsidR="00A3640E">
              <w:rPr>
                <w:rFonts w:ascii="Verdana" w:hAnsi="Verdana"/>
                <w:b/>
                <w:bCs/>
              </w:rPr>
              <w:t>000/2</w:t>
            </w:r>
            <w:r>
              <w:rPr>
                <w:rFonts w:ascii="Verdana" w:hAnsi="Verdana"/>
                <w:b/>
                <w:bCs/>
              </w:rPr>
              <w:t>9</w:t>
            </w:r>
            <w:r w:rsidR="00A3640E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128163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52A529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2000</w:t>
            </w:r>
            <w:r w:rsidR="00A3640E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18</w:t>
            </w:r>
            <w:r>
              <w:rPr>
                <w:rFonts w:ascii="Verdana" w:hAnsi="Verdana"/>
                <w:b/>
                <w:bCs/>
              </w:rPr>
              <w:t>0</w:t>
            </w:r>
            <w:r w:rsidR="00CC00C7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93722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C0DD5"/>
    <w:rsid w:val="000D1442"/>
    <w:rsid w:val="000F1E4B"/>
    <w:rsid w:val="00106153"/>
    <w:rsid w:val="001166BB"/>
    <w:rsid w:val="00154AB7"/>
    <w:rsid w:val="001766EA"/>
    <w:rsid w:val="00204108"/>
    <w:rsid w:val="00251DEA"/>
    <w:rsid w:val="002762D2"/>
    <w:rsid w:val="00307F30"/>
    <w:rsid w:val="00420ADF"/>
    <w:rsid w:val="00425BCB"/>
    <w:rsid w:val="004614B6"/>
    <w:rsid w:val="00495B53"/>
    <w:rsid w:val="004F1422"/>
    <w:rsid w:val="00547A72"/>
    <w:rsid w:val="0057543C"/>
    <w:rsid w:val="0058097B"/>
    <w:rsid w:val="005A68C7"/>
    <w:rsid w:val="005C5D98"/>
    <w:rsid w:val="00627813"/>
    <w:rsid w:val="0066509C"/>
    <w:rsid w:val="00747B5C"/>
    <w:rsid w:val="00773AA7"/>
    <w:rsid w:val="00877557"/>
    <w:rsid w:val="008A29C0"/>
    <w:rsid w:val="008A3BDB"/>
    <w:rsid w:val="008B0BB7"/>
    <w:rsid w:val="008D19F2"/>
    <w:rsid w:val="008D5855"/>
    <w:rsid w:val="00931175"/>
    <w:rsid w:val="00937222"/>
    <w:rsid w:val="009A3531"/>
    <w:rsid w:val="00A26E44"/>
    <w:rsid w:val="00A3640E"/>
    <w:rsid w:val="00A858F8"/>
    <w:rsid w:val="00AD652B"/>
    <w:rsid w:val="00B15B2B"/>
    <w:rsid w:val="00C7153A"/>
    <w:rsid w:val="00C76839"/>
    <w:rsid w:val="00C86FD2"/>
    <w:rsid w:val="00CA559E"/>
    <w:rsid w:val="00CC00C7"/>
    <w:rsid w:val="00CD4C6C"/>
    <w:rsid w:val="00CE1D89"/>
    <w:rsid w:val="00CF7E4F"/>
    <w:rsid w:val="00D52723"/>
    <w:rsid w:val="00D70555"/>
    <w:rsid w:val="00D74C82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2023-08-14T10:04:00Z</dcterms:created>
  <dcterms:modified xsi:type="dcterms:W3CDTF">2023-08-14T10:30:00Z</dcterms:modified>
</cp:coreProperties>
</file>