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13AD7410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0B46CC">
        <w:rPr>
          <w:rFonts w:ascii="Verdana" w:hAnsi="Verdana"/>
          <w:b/>
          <w:bCs/>
        </w:rPr>
        <w:t>22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D15EA4">
        <w:rPr>
          <w:rFonts w:ascii="Verdana" w:hAnsi="Verdana"/>
          <w:b/>
          <w:bCs/>
        </w:rPr>
        <w:t>4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728971B9" w14:textId="77777777" w:rsidR="003D511F" w:rsidRDefault="003D511F" w:rsidP="00DA75EE">
            <w:pPr>
              <w:rPr>
                <w:rFonts w:ascii="Verdana" w:hAnsi="Verdana"/>
              </w:rPr>
            </w:pPr>
          </w:p>
          <w:p w14:paraId="4C8160CB" w14:textId="77777777" w:rsidR="0075130F" w:rsidRDefault="00547EB1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fase correttiva comincia adesso a concretizzarsi ma siamo ben lontani da una accelerazione che indicherebbe la fine del movimento.</w:t>
            </w:r>
          </w:p>
          <w:p w14:paraId="43172984" w14:textId="77777777" w:rsidR="00547EB1" w:rsidRDefault="00547EB1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da questa mattina ha cominciato, insieme all’argento a stornare e di solito anticipa il movimento del mercato azionario.</w:t>
            </w:r>
          </w:p>
          <w:p w14:paraId="5DC8F287" w14:textId="77777777" w:rsidR="00547EB1" w:rsidRDefault="00547EB1" w:rsidP="000B46CC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Del resto</w:t>
            </w:r>
            <w:proofErr w:type="gramEnd"/>
            <w:r>
              <w:rPr>
                <w:rFonts w:ascii="Verdana" w:hAnsi="Verdana"/>
              </w:rPr>
              <w:t xml:space="preserve"> il tbond quota stabilmente sotto 108e i rendimenti a breve sono al 5%.</w:t>
            </w:r>
          </w:p>
          <w:p w14:paraId="7ABB6F67" w14:textId="77777777" w:rsidR="00547EB1" w:rsidRDefault="00547EB1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mese di maggio sarà volatile e ricco di sorprese e occasioni. </w:t>
            </w:r>
          </w:p>
          <w:p w14:paraId="3F80A8C5" w14:textId="51F9A98A" w:rsidR="003368F9" w:rsidRPr="005C5D98" w:rsidRDefault="003368F9" w:rsidP="000B46CC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Attenzione che il "la" lo potrebbe dare la Boj.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98"/>
        <w:gridCol w:w="2329"/>
        <w:gridCol w:w="2635"/>
        <w:gridCol w:w="19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02021802" w:rsidR="00B21CD2" w:rsidRPr="00547A72" w:rsidRDefault="00E431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7631E8">
              <w:rPr>
                <w:rFonts w:ascii="Verdana" w:hAnsi="Verdana"/>
                <w:b/>
                <w:bCs/>
              </w:rPr>
              <w:t xml:space="preserve"> canale ribassista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C8126F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631E8">
              <w:rPr>
                <w:rFonts w:ascii="Verdana" w:hAnsi="Verdana"/>
                <w:b/>
                <w:bCs/>
              </w:rPr>
              <w:t>0,2</w:t>
            </w:r>
            <w:r w:rsidR="00E431A1">
              <w:rPr>
                <w:rFonts w:ascii="Verdana" w:hAnsi="Verdana"/>
                <w:b/>
                <w:bCs/>
              </w:rPr>
              <w:t>4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E431A1">
              <w:rPr>
                <w:rFonts w:ascii="Verdana" w:hAnsi="Verdana"/>
                <w:b/>
                <w:bCs/>
              </w:rPr>
              <w:t>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2D7F3664" w:rsidR="00547A72" w:rsidRPr="00107B03" w:rsidRDefault="007631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3F5A259" w:rsidR="003B0B1A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584B8934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 w:rsidR="00796142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90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C74FA8E" w:rsidR="007F1A9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8B408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D34F1">
              <w:rPr>
                <w:rFonts w:ascii="Verdana" w:hAnsi="Verdana"/>
                <w:b/>
                <w:bCs/>
              </w:rPr>
              <w:t>71</w:t>
            </w:r>
            <w:r w:rsidR="00332B93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/1</w:t>
            </w:r>
            <w:r w:rsidR="003D34F1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08EAB20D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2762CD99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45A2A070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2C326891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92BAF2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</w:t>
            </w:r>
            <w:r w:rsidR="003D34F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</w:t>
            </w:r>
            <w:r w:rsidR="003D34F1">
              <w:rPr>
                <w:rFonts w:ascii="Verdana" w:hAnsi="Verdana"/>
                <w:b/>
                <w:bCs/>
              </w:rPr>
              <w:t>5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A8AD9B8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3C7D16B8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74F78E7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5088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62488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2E90AAD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36A73E7D" w14:textId="6EB407B7" w:rsidTr="00F7289B">
        <w:trPr>
          <w:trHeight w:val="577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71D0138E" w:rsidR="003D34F1" w:rsidRPr="00547A72" w:rsidRDefault="00F728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AC01F8B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2080/</w:t>
            </w:r>
            <w:r w:rsidR="003D34F1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150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350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5206EDAF" w:rsidR="00547A72" w:rsidRPr="00547A72" w:rsidRDefault="00F7289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C054ABE" w:rsidR="00547A72" w:rsidRPr="00547A72" w:rsidRDefault="00353F0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1FDC3E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353F04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353F04">
              <w:rPr>
                <w:rFonts w:ascii="Verdana" w:hAnsi="Verdana"/>
                <w:b/>
                <w:bCs/>
              </w:rPr>
              <w:t>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1A46FF7F" w:rsidR="00547A72" w:rsidRPr="00DE323E" w:rsidRDefault="00F7289B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9B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sell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54E6AB77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 uscito dal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78ADB8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3D34F1">
              <w:rPr>
                <w:rFonts w:ascii="Verdana" w:hAnsi="Verdana"/>
                <w:b/>
                <w:bCs/>
              </w:rPr>
              <w:t>10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F09A4BE" w:rsidR="00547A72" w:rsidRPr="00547A72" w:rsidRDefault="009568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5D3FBF20" w:rsidR="00547A72" w:rsidRPr="00547A72" w:rsidRDefault="00973A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B6FD44C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</w:t>
            </w:r>
            <w:r w:rsidR="0095686A">
              <w:rPr>
                <w:rFonts w:ascii="Verdana" w:hAnsi="Verdana"/>
                <w:b/>
                <w:bCs/>
              </w:rPr>
              <w:t>2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>
              <w:rPr>
                <w:rFonts w:ascii="Verdana" w:hAnsi="Verdana"/>
                <w:b/>
                <w:bCs/>
              </w:rPr>
              <w:t>7</w:t>
            </w:r>
            <w:r w:rsidR="00E431A1">
              <w:rPr>
                <w:rFonts w:ascii="Verdana" w:hAnsi="Verdana"/>
                <w:b/>
                <w:bCs/>
              </w:rPr>
              <w:t>3</w:t>
            </w:r>
            <w:r w:rsidR="00353F04">
              <w:rPr>
                <w:rFonts w:ascii="Verdana" w:hAnsi="Verdana"/>
                <w:b/>
                <w:bCs/>
              </w:rPr>
              <w:t>662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68B732EF" w:rsidR="00547A72" w:rsidRPr="00547A72" w:rsidRDefault="00D6248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52115631" w:rsidR="00547A72" w:rsidRPr="00547A72" w:rsidRDefault="00973A8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7D12464" w:rsidR="00547A72" w:rsidRPr="00547A72" w:rsidRDefault="003D34F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95686A">
              <w:rPr>
                <w:rFonts w:ascii="Verdana" w:hAnsi="Verdana"/>
                <w:b/>
                <w:bCs/>
              </w:rPr>
              <w:t>000</w:t>
            </w:r>
            <w:r w:rsidR="006E7D9F">
              <w:rPr>
                <w:rFonts w:ascii="Verdana" w:hAnsi="Verdana"/>
                <w:b/>
                <w:bCs/>
              </w:rPr>
              <w:t>/</w:t>
            </w:r>
            <w:r w:rsidR="0095686A">
              <w:rPr>
                <w:rFonts w:ascii="Verdana" w:hAnsi="Verdana"/>
                <w:b/>
                <w:bCs/>
              </w:rPr>
              <w:t>38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2B418402" w:rsidR="00547A72" w:rsidRPr="00B21CD2" w:rsidRDefault="003A127D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3A127D">
              <w:rPr>
                <w:rFonts w:ascii="Verdana" w:hAnsi="Verdana"/>
                <w:b/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B46CC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420AF"/>
    <w:rsid w:val="00154AB7"/>
    <w:rsid w:val="00163BC4"/>
    <w:rsid w:val="001672DF"/>
    <w:rsid w:val="001766EA"/>
    <w:rsid w:val="00176A44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368F9"/>
    <w:rsid w:val="0034554C"/>
    <w:rsid w:val="00353F04"/>
    <w:rsid w:val="00365D73"/>
    <w:rsid w:val="003A127D"/>
    <w:rsid w:val="003A4E0E"/>
    <w:rsid w:val="003B0B1A"/>
    <w:rsid w:val="003C5F70"/>
    <w:rsid w:val="003D34F1"/>
    <w:rsid w:val="003D511F"/>
    <w:rsid w:val="003E65E5"/>
    <w:rsid w:val="003F2FC0"/>
    <w:rsid w:val="004050B5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A023C"/>
    <w:rsid w:val="004C3986"/>
    <w:rsid w:val="004F1422"/>
    <w:rsid w:val="00502111"/>
    <w:rsid w:val="00524014"/>
    <w:rsid w:val="005373B4"/>
    <w:rsid w:val="00547A72"/>
    <w:rsid w:val="00547EB1"/>
    <w:rsid w:val="0057543C"/>
    <w:rsid w:val="0058097B"/>
    <w:rsid w:val="00587B61"/>
    <w:rsid w:val="00591E1C"/>
    <w:rsid w:val="005A4682"/>
    <w:rsid w:val="005A6050"/>
    <w:rsid w:val="005A68C7"/>
    <w:rsid w:val="005C5D98"/>
    <w:rsid w:val="005E5718"/>
    <w:rsid w:val="00610441"/>
    <w:rsid w:val="00627813"/>
    <w:rsid w:val="0063400A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5130F"/>
    <w:rsid w:val="007631E8"/>
    <w:rsid w:val="00770C9B"/>
    <w:rsid w:val="00773AA7"/>
    <w:rsid w:val="0077725E"/>
    <w:rsid w:val="00777CD0"/>
    <w:rsid w:val="00784743"/>
    <w:rsid w:val="00785D9F"/>
    <w:rsid w:val="00785DA5"/>
    <w:rsid w:val="00796142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8D6DC4"/>
    <w:rsid w:val="00931175"/>
    <w:rsid w:val="00937222"/>
    <w:rsid w:val="0095686A"/>
    <w:rsid w:val="00973A8F"/>
    <w:rsid w:val="0099763B"/>
    <w:rsid w:val="009A3531"/>
    <w:rsid w:val="009A3793"/>
    <w:rsid w:val="009A457B"/>
    <w:rsid w:val="009E63B8"/>
    <w:rsid w:val="00A23869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15EA4"/>
    <w:rsid w:val="00D50BDC"/>
    <w:rsid w:val="00D52723"/>
    <w:rsid w:val="00D60BE3"/>
    <w:rsid w:val="00D62488"/>
    <w:rsid w:val="00D70555"/>
    <w:rsid w:val="00D71350"/>
    <w:rsid w:val="00D7457E"/>
    <w:rsid w:val="00D74C82"/>
    <w:rsid w:val="00DA2909"/>
    <w:rsid w:val="00DA2961"/>
    <w:rsid w:val="00DA75EE"/>
    <w:rsid w:val="00DB320B"/>
    <w:rsid w:val="00DD2925"/>
    <w:rsid w:val="00DE323E"/>
    <w:rsid w:val="00DF742E"/>
    <w:rsid w:val="00E03F96"/>
    <w:rsid w:val="00E10645"/>
    <w:rsid w:val="00E236D1"/>
    <w:rsid w:val="00E431A1"/>
    <w:rsid w:val="00E432DC"/>
    <w:rsid w:val="00E53A90"/>
    <w:rsid w:val="00E80CB0"/>
    <w:rsid w:val="00E90095"/>
    <w:rsid w:val="00E9089B"/>
    <w:rsid w:val="00E923A8"/>
    <w:rsid w:val="00EB3E27"/>
    <w:rsid w:val="00EC52AA"/>
    <w:rsid w:val="00EF32C3"/>
    <w:rsid w:val="00EF4C47"/>
    <w:rsid w:val="00F030BC"/>
    <w:rsid w:val="00F06E5F"/>
    <w:rsid w:val="00F11FDC"/>
    <w:rsid w:val="00F2301C"/>
    <w:rsid w:val="00F27D9D"/>
    <w:rsid w:val="00F3729B"/>
    <w:rsid w:val="00F728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6</cp:revision>
  <dcterms:created xsi:type="dcterms:W3CDTF">2024-04-22T13:56:00Z</dcterms:created>
  <dcterms:modified xsi:type="dcterms:W3CDTF">2024-04-22T15:11:00Z</dcterms:modified>
</cp:coreProperties>
</file>