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13E84B91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CB127D">
        <w:rPr>
          <w:rFonts w:ascii="Verdana" w:hAnsi="Verdana"/>
          <w:b/>
          <w:bCs/>
        </w:rPr>
        <w:t>3</w:t>
      </w:r>
      <w:r w:rsidR="00AC4F0E">
        <w:rPr>
          <w:rFonts w:ascii="Verdana" w:hAnsi="Verdana"/>
          <w:b/>
          <w:bCs/>
        </w:rPr>
        <w:t>0</w:t>
      </w:r>
      <w:r w:rsidRPr="00547A72">
        <w:rPr>
          <w:rFonts w:ascii="Verdana" w:hAnsi="Verdana"/>
          <w:b/>
          <w:bCs/>
        </w:rPr>
        <w:t>/</w:t>
      </w:r>
      <w:r w:rsidR="00C60595">
        <w:rPr>
          <w:rFonts w:ascii="Verdana" w:hAnsi="Verdana"/>
          <w:b/>
          <w:bCs/>
        </w:rPr>
        <w:t>10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6EFA2EA8" w14:textId="77777777" w:rsidR="00A44C89" w:rsidRDefault="00F85A92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Mercati azionari ancora in consolidamento </w:t>
            </w:r>
            <w:r w:rsidR="00485233">
              <w:rPr>
                <w:rFonts w:ascii="Verdana" w:hAnsi="Verdana"/>
              </w:rPr>
              <w:t>prolungato a causa delle incertezze sulla striscia di Gaza.</w:t>
            </w:r>
          </w:p>
          <w:p w14:paraId="0B31E060" w14:textId="77777777" w:rsidR="00485233" w:rsidRDefault="00485233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Oro ha cominciato a muoversi e ho preso profitto a 2000 con il sistema lifo.</w:t>
            </w:r>
          </w:p>
          <w:p w14:paraId="3C7BB6E9" w14:textId="77777777" w:rsidR="00485233" w:rsidRDefault="00485233" w:rsidP="00BA1375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Btc</w:t>
            </w:r>
            <w:proofErr w:type="spellEnd"/>
            <w:r>
              <w:rPr>
                <w:rFonts w:ascii="Verdana" w:hAnsi="Verdana"/>
              </w:rPr>
              <w:t xml:space="preserve"> sta consolidando il rialzo.</w:t>
            </w:r>
          </w:p>
          <w:p w14:paraId="6C3DE504" w14:textId="77777777" w:rsidR="00485233" w:rsidRDefault="00485233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Notare che ormai di recessione non si parla nel breve ma il credito al consumo e i mutui hanno tassi imbarazzanti negli Usa e la produzione industriale in Europa è in frenata. La Bce ha cominciato ad ammette che gli effetti del rialzo dei tassi si sta facendo sentire.</w:t>
            </w:r>
          </w:p>
          <w:p w14:paraId="3F80A8C5" w14:textId="35F90E12" w:rsidR="00485233" w:rsidRPr="005C5D98" w:rsidRDefault="00485233" w:rsidP="00BA1375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C199B20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accumulo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3A028E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A44C89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/1</w:t>
            </w:r>
            <w:r w:rsidR="00A44C89">
              <w:rPr>
                <w:rFonts w:ascii="Verdana" w:hAnsi="Verdana"/>
                <w:b/>
                <w:bCs/>
              </w:rPr>
              <w:t>29,84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0DE9BD38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16394E1F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Trend 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2F67F945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Trend 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828504A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2D3BFF3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7725E"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77725E">
              <w:rPr>
                <w:rFonts w:ascii="Verdana" w:hAnsi="Verdana"/>
                <w:b/>
                <w:bCs/>
              </w:rPr>
              <w:t>5000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44C96F5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A077C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7725E">
              <w:rPr>
                <w:rFonts w:ascii="Verdana" w:hAnsi="Verdana"/>
                <w:b/>
                <w:bCs/>
              </w:rPr>
              <w:t>370</w:t>
            </w:r>
            <w:r>
              <w:rPr>
                <w:rFonts w:ascii="Verdana" w:hAnsi="Verdana"/>
                <w:b/>
                <w:bCs/>
              </w:rPr>
              <w:t>/4</w:t>
            </w:r>
            <w:r w:rsidR="0077725E">
              <w:rPr>
                <w:rFonts w:ascii="Verdana" w:hAnsi="Verdana"/>
                <w:b/>
                <w:bCs/>
              </w:rPr>
              <w:t>200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6A298629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B60A4BD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F4D33DF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A44C89">
              <w:rPr>
                <w:rFonts w:ascii="Verdana" w:hAnsi="Verdana"/>
                <w:b/>
                <w:bCs/>
              </w:rPr>
              <w:t>950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2010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B3ECC41" w:rsidR="00547A72" w:rsidRPr="00547A72" w:rsidRDefault="004867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Parziale take profit a 2000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3A0C2F1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78C1FC5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77725E">
              <w:rPr>
                <w:rFonts w:ascii="Verdana" w:hAnsi="Verdana"/>
                <w:b/>
                <w:bCs/>
              </w:rPr>
              <w:t>0,85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76FA121" w:rsidR="00547A72" w:rsidRPr="00DE323E" w:rsidRDefault="00A44C89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4C89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posizione fatta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1267C1E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5C55355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A44C89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/1.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A44C89">
              <w:rPr>
                <w:rFonts w:ascii="Verdana" w:hAnsi="Verdana"/>
                <w:b/>
                <w:bCs/>
              </w:rPr>
              <w:t>6</w:t>
            </w:r>
            <w:r w:rsidR="00640378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64AB724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59E2C9A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59A7EB96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  <w:r w:rsidR="00A44C89">
              <w:rPr>
                <w:rFonts w:ascii="Verdana" w:hAnsi="Verdana"/>
                <w:b/>
                <w:bCs/>
              </w:rPr>
              <w:t>/3</w:t>
            </w:r>
            <w:r w:rsidR="00486711">
              <w:rPr>
                <w:rFonts w:ascii="Verdana" w:hAnsi="Verdana"/>
                <w:b/>
                <w:bCs/>
              </w:rPr>
              <w:t>5</w:t>
            </w:r>
            <w:r w:rsidR="00A44C89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7083748D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 xml:space="preserve">Long 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066A81F0" w:rsidR="00547A72" w:rsidRPr="00547A72" w:rsidRDefault="004758D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559BAFF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1650</w:t>
            </w:r>
            <w:r w:rsidR="00486711">
              <w:rPr>
                <w:rFonts w:ascii="Verdana" w:hAnsi="Verdana"/>
                <w:b/>
                <w:bCs/>
              </w:rPr>
              <w:t>/1870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67E7FF50" w:rsidR="00547A72" w:rsidRPr="00640378" w:rsidRDefault="00A44C89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>
              <w:rPr>
                <w:rFonts w:ascii="Verdana" w:hAnsi="Verdana"/>
                <w:b/>
                <w:bCs/>
                <w:color w:val="8EAADB" w:themeColor="accent1" w:themeTint="99"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5E5718"/>
    <w:rsid w:val="00627813"/>
    <w:rsid w:val="00640378"/>
    <w:rsid w:val="0066509C"/>
    <w:rsid w:val="00697B25"/>
    <w:rsid w:val="006E36D1"/>
    <w:rsid w:val="006F4708"/>
    <w:rsid w:val="00747B5C"/>
    <w:rsid w:val="00773AA7"/>
    <w:rsid w:val="0077725E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858F8"/>
    <w:rsid w:val="00AC4F0E"/>
    <w:rsid w:val="00AD652B"/>
    <w:rsid w:val="00AE6A24"/>
    <w:rsid w:val="00AE704B"/>
    <w:rsid w:val="00B15B2B"/>
    <w:rsid w:val="00B2157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52723"/>
    <w:rsid w:val="00D60BE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2023-10-30T07:49:00Z</dcterms:created>
  <dcterms:modified xsi:type="dcterms:W3CDTF">2023-10-30T08:33:00Z</dcterms:modified>
</cp:coreProperties>
</file>