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4C0FCD70" w:rsidR="00931175" w:rsidRPr="00547A72" w:rsidRDefault="00DE54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RE</w:t>
      </w:r>
      <w:r w:rsidR="00547A72" w:rsidRPr="00547A72">
        <w:rPr>
          <w:rFonts w:ascii="Verdana" w:hAnsi="Verdana"/>
          <w:b/>
          <w:bCs/>
        </w:rPr>
        <w:t xml:space="preserve">PORT TATTICO DEL </w:t>
      </w:r>
      <w:r w:rsidR="002B30AF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8</w:t>
      </w:r>
      <w:r w:rsidR="00F5149B">
        <w:rPr>
          <w:rFonts w:ascii="Verdana" w:hAnsi="Verdana"/>
          <w:b/>
          <w:bCs/>
        </w:rPr>
        <w:t>/0</w:t>
      </w:r>
      <w:r w:rsidR="00B10F60">
        <w:rPr>
          <w:rFonts w:ascii="Verdana" w:hAnsi="Verdana"/>
          <w:b/>
          <w:bCs/>
        </w:rPr>
        <w:t>4</w:t>
      </w:r>
      <w:r w:rsidR="008F2034">
        <w:rPr>
          <w:rFonts w:ascii="Verdana" w:hAnsi="Verdana"/>
          <w:b/>
          <w:bCs/>
        </w:rPr>
        <w:t>/</w:t>
      </w:r>
      <w:r w:rsidR="00547A72"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2B00A01F" w14:textId="77777777" w:rsidR="00AF0868" w:rsidRDefault="00AF0868" w:rsidP="003C2CB3">
            <w:pPr>
              <w:rPr>
                <w:rFonts w:ascii="Verdana" w:hAnsi="Verdana"/>
              </w:rPr>
            </w:pPr>
          </w:p>
          <w:p w14:paraId="2F0D945A" w14:textId="083A5836" w:rsidR="007B44A9" w:rsidRDefault="007E53A9" w:rsidP="00DE54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Trumpoliere sembra essere tornato sulla via più sicura sotto il consiglio di Bessent il ministro del tesoro usa. Ha abbassato i toni sul licenziamento di Powel, ha ingenerato aspettative positive sul fronte dazi e sembra che anche per la guerra in Ucraina le cose procedano meglio.</w:t>
            </w:r>
          </w:p>
          <w:p w14:paraId="3B9DBDD4" w14:textId="77777777" w:rsidR="007E53A9" w:rsidRDefault="007E53A9" w:rsidP="00DE54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Questo potrebbe portare ad un rasserenamento dei mercati anche se entriamo in una report season che vedrà molta cautela nelle guidence future.</w:t>
            </w:r>
          </w:p>
          <w:p w14:paraId="3F80A8C5" w14:textId="44C72EB1" w:rsidR="00680C28" w:rsidRPr="00F72F62" w:rsidRDefault="00680C28" w:rsidP="00DE544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Potremmo quindi vedere un periodo di rimbalzo azionario e obbligazionario con una pausa nei metalli.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D6211B7" w:rsidR="00D91C65" w:rsidRPr="00547A72" w:rsidRDefault="009E77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944A91E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126,5/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4CE77B7" w:rsidR="00D91C65" w:rsidRPr="00107B03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04BDC6C6" w:rsidR="00D91C65" w:rsidRDefault="00BF2A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2B0516C" w:rsidR="00D91C65" w:rsidRPr="00547A72" w:rsidRDefault="000619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F246CB9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D19A8">
              <w:rPr>
                <w:rFonts w:ascii="Verdana" w:hAnsi="Verdana"/>
                <w:b/>
                <w:bCs/>
              </w:rPr>
              <w:t>0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6CF7697F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42A5E343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6A7F04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FD19A8">
              <w:rPr>
                <w:rFonts w:ascii="Verdana" w:hAnsi="Verdana"/>
                <w:b/>
                <w:bCs/>
              </w:rPr>
              <w:t>960</w:t>
            </w:r>
            <w:r>
              <w:rPr>
                <w:rFonts w:ascii="Verdana" w:hAnsi="Verdana"/>
                <w:b/>
                <w:bCs/>
              </w:rPr>
              <w:t>0/</w:t>
            </w:r>
            <w:r w:rsidR="00FD19A8">
              <w:rPr>
                <w:rFonts w:ascii="Verdana" w:hAnsi="Verdana"/>
                <w:b/>
                <w:bCs/>
              </w:rPr>
              <w:t>214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02019D77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03401C2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A973605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2E19F20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4500/50</w:t>
            </w:r>
            <w:r w:rsidR="00D91C65"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 w:rsidR="00D91C65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40C9365E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63462DE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5874F3EB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2FC88BD9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</w:t>
            </w:r>
            <w:r w:rsidR="00A73C82">
              <w:rPr>
                <w:rFonts w:ascii="Verdana" w:hAnsi="Verdana"/>
                <w:b/>
                <w:bCs/>
              </w:rPr>
              <w:t>3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6717759F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99E25C3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FDC41B4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46E296A5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A73C82">
              <w:rPr>
                <w:rFonts w:ascii="Verdana" w:hAnsi="Verdana"/>
                <w:b/>
                <w:bCs/>
              </w:rPr>
              <w:t>773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413B7CC3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2699E976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5296187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FF7799"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  <w:r w:rsidR="009A6527">
              <w:rPr>
                <w:rFonts w:ascii="Verdana" w:hAnsi="Verdana"/>
                <w:b/>
                <w:bCs/>
                <w:sz w:val="18"/>
                <w:szCs w:val="18"/>
              </w:rPr>
              <w:t>/3</w:t>
            </w:r>
            <w:r w:rsidR="00FD19A8">
              <w:rPr>
                <w:rFonts w:ascii="Verdana" w:hAnsi="Verdana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346D9D5C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21A09BDA" w:rsidR="00D91C65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in bolla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4F2AD52C" w:rsidR="00D91C65" w:rsidRPr="00547A72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5F364E4B" w:rsidR="00D91C65" w:rsidRPr="00E90A69" w:rsidRDefault="007630AC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0C99A751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3424023C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773D2A74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1.0</w:t>
            </w:r>
            <w:r w:rsidR="00A73C82">
              <w:rPr>
                <w:rFonts w:ascii="Verdana" w:hAnsi="Verdana"/>
                <w:b/>
                <w:bCs/>
                <w:sz w:val="20"/>
                <w:szCs w:val="20"/>
              </w:rPr>
              <w:t>723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/1.12</w:t>
            </w:r>
            <w:r w:rsidR="00ED19A3">
              <w:rPr>
                <w:rFonts w:ascii="Verdana" w:hAnsi="Verdana"/>
                <w:b/>
                <w:bCs/>
                <w:sz w:val="20"/>
                <w:szCs w:val="20"/>
              </w:rPr>
              <w:t>/1.15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03DDC91D" w:rsidR="00D91C65" w:rsidRPr="00547A72" w:rsidRDefault="007630A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63646F8A" w:rsidR="00D91C65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Possibile pullback</w:t>
            </w: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7A592BA5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26954A71" w:rsidR="00D91C65" w:rsidRPr="00547A72" w:rsidRDefault="009521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88000</w:t>
            </w:r>
            <w:r w:rsidR="007630AC">
              <w:rPr>
                <w:rFonts w:ascii="Verdana" w:hAnsi="Verdana"/>
                <w:b/>
                <w:bCs/>
                <w:sz w:val="20"/>
                <w:szCs w:val="20"/>
              </w:rPr>
              <w:t>/94000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6E82EB26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2FF2EBCA" w:rsidR="00D91C65" w:rsidRPr="00547A72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3A49C0B9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00/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7630AC">
              <w:rPr>
                <w:rFonts w:ascii="Verdana" w:hAnsi="Verdana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5DA9EE13" w:rsidR="00D91C65" w:rsidRPr="00044913" w:rsidRDefault="007630A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474A72BB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4560E"/>
    <w:rsid w:val="0006198B"/>
    <w:rsid w:val="00064011"/>
    <w:rsid w:val="000739B8"/>
    <w:rsid w:val="00075964"/>
    <w:rsid w:val="00076398"/>
    <w:rsid w:val="00076733"/>
    <w:rsid w:val="00081DC8"/>
    <w:rsid w:val="00093B9F"/>
    <w:rsid w:val="000B1DDF"/>
    <w:rsid w:val="000B23B5"/>
    <w:rsid w:val="000B46CC"/>
    <w:rsid w:val="000B6481"/>
    <w:rsid w:val="000B7F2A"/>
    <w:rsid w:val="000C0DD5"/>
    <w:rsid w:val="000C4A10"/>
    <w:rsid w:val="000C539F"/>
    <w:rsid w:val="000D1442"/>
    <w:rsid w:val="000D76EE"/>
    <w:rsid w:val="000E7869"/>
    <w:rsid w:val="000F1E4B"/>
    <w:rsid w:val="000F4D1A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70C"/>
    <w:rsid w:val="0021684F"/>
    <w:rsid w:val="00240E3E"/>
    <w:rsid w:val="00244D97"/>
    <w:rsid w:val="002506E2"/>
    <w:rsid w:val="00251DEA"/>
    <w:rsid w:val="002622AA"/>
    <w:rsid w:val="002664E7"/>
    <w:rsid w:val="002762D2"/>
    <w:rsid w:val="002A079F"/>
    <w:rsid w:val="002A1ECF"/>
    <w:rsid w:val="002A6E40"/>
    <w:rsid w:val="002B30AF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73823"/>
    <w:rsid w:val="00373E64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2CB3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31DA"/>
    <w:rsid w:val="004050B5"/>
    <w:rsid w:val="004115C0"/>
    <w:rsid w:val="00412E87"/>
    <w:rsid w:val="00420ADF"/>
    <w:rsid w:val="004217DD"/>
    <w:rsid w:val="00425BCB"/>
    <w:rsid w:val="0043242D"/>
    <w:rsid w:val="00444599"/>
    <w:rsid w:val="0044623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0D72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11F96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52A6C"/>
    <w:rsid w:val="0066509C"/>
    <w:rsid w:val="0067229E"/>
    <w:rsid w:val="006746EA"/>
    <w:rsid w:val="00680C28"/>
    <w:rsid w:val="00682BE3"/>
    <w:rsid w:val="00697B25"/>
    <w:rsid w:val="00697BD7"/>
    <w:rsid w:val="006B0E96"/>
    <w:rsid w:val="006B23AA"/>
    <w:rsid w:val="006B47DB"/>
    <w:rsid w:val="006D0946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34A5"/>
    <w:rsid w:val="007575CF"/>
    <w:rsid w:val="007630AC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4A9"/>
    <w:rsid w:val="007B4E47"/>
    <w:rsid w:val="007B79B6"/>
    <w:rsid w:val="007B79FC"/>
    <w:rsid w:val="007D59FC"/>
    <w:rsid w:val="007D7574"/>
    <w:rsid w:val="007D763B"/>
    <w:rsid w:val="007E025E"/>
    <w:rsid w:val="007E53A9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50F6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A6527"/>
    <w:rsid w:val="009C7538"/>
    <w:rsid w:val="009D0FB2"/>
    <w:rsid w:val="009D1A50"/>
    <w:rsid w:val="009D32D1"/>
    <w:rsid w:val="009D3B24"/>
    <w:rsid w:val="009D7F91"/>
    <w:rsid w:val="009E63B8"/>
    <w:rsid w:val="009E778B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73C82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0868"/>
    <w:rsid w:val="00AF3C49"/>
    <w:rsid w:val="00B10F60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B44B1"/>
    <w:rsid w:val="00BC0130"/>
    <w:rsid w:val="00BC27EE"/>
    <w:rsid w:val="00BC3163"/>
    <w:rsid w:val="00BD0E03"/>
    <w:rsid w:val="00BD6340"/>
    <w:rsid w:val="00BF2A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50054"/>
    <w:rsid w:val="00C60595"/>
    <w:rsid w:val="00C61595"/>
    <w:rsid w:val="00C641EF"/>
    <w:rsid w:val="00C672BC"/>
    <w:rsid w:val="00C67F23"/>
    <w:rsid w:val="00C7153A"/>
    <w:rsid w:val="00C72243"/>
    <w:rsid w:val="00C73315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A5E54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179BE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982"/>
    <w:rsid w:val="00DC2D28"/>
    <w:rsid w:val="00DD2925"/>
    <w:rsid w:val="00DE12E0"/>
    <w:rsid w:val="00DE323E"/>
    <w:rsid w:val="00DE544B"/>
    <w:rsid w:val="00DE66FC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43D34"/>
    <w:rsid w:val="00E53A90"/>
    <w:rsid w:val="00E56195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19A3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94524"/>
    <w:rsid w:val="00FA69A2"/>
    <w:rsid w:val="00FB019C"/>
    <w:rsid w:val="00FB4437"/>
    <w:rsid w:val="00FB6916"/>
    <w:rsid w:val="00FC0319"/>
    <w:rsid w:val="00FC0E97"/>
    <w:rsid w:val="00FC37A7"/>
    <w:rsid w:val="00FD19A8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2025-04-28T07:22:00Z</dcterms:created>
  <dcterms:modified xsi:type="dcterms:W3CDTF">2025-04-28T07:32:00Z</dcterms:modified>
</cp:coreProperties>
</file>